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5EC7F" w14:textId="1527FCD0" w:rsidR="00EE2542" w:rsidRPr="000E5FE1" w:rsidRDefault="00CD56CC" w:rsidP="00EE2542">
      <w:pPr>
        <w:pStyle w:val="BodyText"/>
        <w:ind w:right="131"/>
        <w:jc w:val="right"/>
        <w:rPr>
          <w:rFonts w:asciiTheme="minorHAnsi" w:hAnsiTheme="minorHAnsi" w:cstheme="minorHAnsi"/>
          <w:sz w:val="21"/>
          <w:szCs w:val="21"/>
        </w:rPr>
      </w:pPr>
      <w:r w:rsidRPr="000E5FE1">
        <w:rPr>
          <w:rFonts w:asciiTheme="minorHAnsi" w:hAnsiTheme="minorHAnsi" w:cstheme="minorHAnsi"/>
          <w:sz w:val="21"/>
          <w:szCs w:val="21"/>
        </w:rPr>
        <w:t>Pirkimo sąlygų p</w:t>
      </w:r>
      <w:r w:rsidR="00EE2542" w:rsidRPr="000E5FE1">
        <w:rPr>
          <w:rFonts w:asciiTheme="minorHAnsi" w:hAnsiTheme="minorHAnsi" w:cstheme="minorHAnsi"/>
          <w:sz w:val="21"/>
          <w:szCs w:val="21"/>
        </w:rPr>
        <w:t>riedas</w:t>
      </w:r>
      <w:r w:rsidR="00EE2542" w:rsidRPr="000E5FE1">
        <w:rPr>
          <w:rFonts w:asciiTheme="minorHAnsi" w:hAnsiTheme="minorHAnsi" w:cstheme="minorHAnsi"/>
          <w:spacing w:val="-4"/>
          <w:sz w:val="21"/>
          <w:szCs w:val="21"/>
        </w:rPr>
        <w:t xml:space="preserve"> </w:t>
      </w:r>
      <w:r w:rsidR="00EE2542" w:rsidRPr="000E5FE1">
        <w:rPr>
          <w:rFonts w:asciiTheme="minorHAnsi" w:hAnsiTheme="minorHAnsi" w:cstheme="minorHAnsi"/>
          <w:sz w:val="21"/>
          <w:szCs w:val="21"/>
        </w:rPr>
        <w:t>Nr.</w:t>
      </w:r>
      <w:r w:rsidR="00EE2542" w:rsidRPr="000E5FE1">
        <w:rPr>
          <w:rFonts w:asciiTheme="minorHAnsi" w:hAnsiTheme="minorHAnsi" w:cstheme="minorHAnsi"/>
          <w:spacing w:val="47"/>
          <w:sz w:val="21"/>
          <w:szCs w:val="21"/>
        </w:rPr>
        <w:t xml:space="preserve"> </w:t>
      </w:r>
      <w:r w:rsidR="009C41EB" w:rsidRPr="000E5FE1">
        <w:rPr>
          <w:rFonts w:asciiTheme="minorHAnsi" w:hAnsiTheme="minorHAnsi" w:cstheme="minorHAnsi"/>
          <w:spacing w:val="-10"/>
          <w:sz w:val="21"/>
          <w:szCs w:val="21"/>
        </w:rPr>
        <w:t>5</w:t>
      </w:r>
      <w:r w:rsidR="00EE2542" w:rsidRPr="000E5FE1">
        <w:rPr>
          <w:rFonts w:asciiTheme="minorHAnsi" w:hAnsiTheme="minorHAnsi" w:cstheme="minorHAnsi"/>
          <w:spacing w:val="-10"/>
          <w:sz w:val="21"/>
          <w:szCs w:val="21"/>
        </w:rPr>
        <w:t xml:space="preserve">  Siūlomų specialistų sąrašas</w:t>
      </w:r>
    </w:p>
    <w:p w14:paraId="4541389B" w14:textId="77777777" w:rsidR="00EE2542" w:rsidRPr="00EE2542" w:rsidRDefault="00EE2542" w:rsidP="00EE2542">
      <w:pPr>
        <w:pStyle w:val="BodyText"/>
        <w:jc w:val="center"/>
        <w:rPr>
          <w:b/>
          <w:bCs/>
        </w:rPr>
      </w:pPr>
    </w:p>
    <w:p w14:paraId="7225682C" w14:textId="77777777" w:rsidR="00EE2542" w:rsidRPr="00BD1CF3" w:rsidRDefault="00EE2542" w:rsidP="00EE2542">
      <w:pPr>
        <w:pStyle w:val="Heading1"/>
        <w:spacing w:before="1"/>
        <w:ind w:left="58"/>
        <w:jc w:val="center"/>
        <w:rPr>
          <w:rFonts w:asciiTheme="minorHAnsi" w:hAnsiTheme="minorHAnsi" w:cstheme="minorHAnsi"/>
          <w:b/>
          <w:bCs/>
          <w:color w:val="auto"/>
          <w:sz w:val="21"/>
          <w:szCs w:val="21"/>
        </w:rPr>
      </w:pPr>
      <w:r w:rsidRPr="00BD1CF3">
        <w:rPr>
          <w:rFonts w:asciiTheme="minorHAnsi" w:hAnsiTheme="minorHAnsi" w:cstheme="minorHAnsi"/>
          <w:b/>
          <w:bCs/>
          <w:color w:val="auto"/>
          <w:sz w:val="21"/>
          <w:szCs w:val="21"/>
        </w:rPr>
        <w:t>SIŪLOMŲ</w:t>
      </w:r>
      <w:r w:rsidRPr="00BD1CF3">
        <w:rPr>
          <w:rFonts w:asciiTheme="minorHAnsi" w:hAnsiTheme="minorHAnsi" w:cstheme="minorHAnsi"/>
          <w:b/>
          <w:bCs/>
          <w:color w:val="auto"/>
          <w:spacing w:val="-2"/>
          <w:sz w:val="21"/>
          <w:szCs w:val="21"/>
        </w:rPr>
        <w:t xml:space="preserve"> </w:t>
      </w:r>
      <w:r w:rsidRPr="00BD1CF3">
        <w:rPr>
          <w:rFonts w:asciiTheme="minorHAnsi" w:hAnsiTheme="minorHAnsi" w:cstheme="minorHAnsi"/>
          <w:b/>
          <w:bCs/>
          <w:color w:val="auto"/>
          <w:sz w:val="21"/>
          <w:szCs w:val="21"/>
        </w:rPr>
        <w:t>SPECIALISTŲ</w:t>
      </w:r>
      <w:r w:rsidRPr="00BD1CF3">
        <w:rPr>
          <w:rFonts w:asciiTheme="minorHAnsi" w:hAnsiTheme="minorHAnsi" w:cstheme="minorHAnsi"/>
          <w:b/>
          <w:bCs/>
          <w:color w:val="auto"/>
          <w:spacing w:val="-1"/>
          <w:sz w:val="21"/>
          <w:szCs w:val="21"/>
        </w:rPr>
        <w:t xml:space="preserve"> </w:t>
      </w:r>
      <w:r w:rsidRPr="00BD1CF3">
        <w:rPr>
          <w:rFonts w:asciiTheme="minorHAnsi" w:hAnsiTheme="minorHAnsi" w:cstheme="minorHAnsi"/>
          <w:b/>
          <w:bCs/>
          <w:color w:val="auto"/>
          <w:spacing w:val="-2"/>
          <w:sz w:val="21"/>
          <w:szCs w:val="21"/>
        </w:rPr>
        <w:t>SĄRAŠAS</w:t>
      </w:r>
    </w:p>
    <w:p w14:paraId="201A6655" w14:textId="77777777" w:rsidR="00EE2542" w:rsidRDefault="00EE2542" w:rsidP="00EE2542">
      <w:pPr>
        <w:pStyle w:val="BodyText"/>
        <w:rPr>
          <w:rFonts w:asciiTheme="minorHAnsi" w:hAnsiTheme="minorHAnsi" w:cstheme="minorHAnsi"/>
          <w:b/>
          <w:sz w:val="21"/>
          <w:szCs w:val="21"/>
        </w:rPr>
      </w:pPr>
    </w:p>
    <w:p w14:paraId="12C88DBD" w14:textId="77777777" w:rsidR="009C41EB" w:rsidRPr="00E9533C" w:rsidRDefault="009C41EB" w:rsidP="009C41EB">
      <w:pPr>
        <w:jc w:val="center"/>
        <w:rPr>
          <w:rFonts w:cstheme="minorHAnsi"/>
          <w:b/>
          <w:bCs/>
          <w:smallCaps/>
        </w:rPr>
      </w:pPr>
      <w:r w:rsidRPr="00E9533C">
        <w:rPr>
          <w:rFonts w:cstheme="minorHAnsi"/>
          <w:b/>
          <w:bCs/>
          <w:smallCaps/>
        </w:rPr>
        <w:t>TEIKĖJO SIŪLOMŲ SPECIALISTŲ DARBINĖ PATIRTIS</w:t>
      </w:r>
    </w:p>
    <w:p w14:paraId="32F24642" w14:textId="68BB7B95" w:rsidR="009C41EB" w:rsidRPr="00E9533C" w:rsidRDefault="009C41EB" w:rsidP="009C41EB">
      <w:pPr>
        <w:jc w:val="center"/>
        <w:rPr>
          <w:rFonts w:cstheme="minorHAnsi"/>
          <w:b/>
          <w:bCs/>
          <w:smallCaps/>
        </w:rPr>
      </w:pPr>
      <w:r w:rsidRPr="00E9533C">
        <w:rPr>
          <w:rFonts w:cstheme="minorHAnsi"/>
          <w:b/>
          <w:bCs/>
          <w:smallCaps/>
        </w:rPr>
        <w:t xml:space="preserve">(ATITIKTIS KVALIFIKACIJOS REIKALAVIMAMS, NURODYTIEMS PIRKIMO SĄLYGŲ </w:t>
      </w:r>
      <w:r>
        <w:rPr>
          <w:rFonts w:cstheme="minorHAnsi"/>
          <w:b/>
          <w:bCs/>
          <w:smallCaps/>
        </w:rPr>
        <w:t>3</w:t>
      </w:r>
      <w:r w:rsidRPr="00E9533C">
        <w:rPr>
          <w:rFonts w:cstheme="minorHAnsi"/>
          <w:b/>
          <w:bCs/>
          <w:smallCaps/>
        </w:rPr>
        <w:t xml:space="preserve"> PRIEDE „TIEKĖJŲ KVALIFIKACIJOS REIKALAVIMAI“)</w:t>
      </w:r>
    </w:p>
    <w:p w14:paraId="137E129B" w14:textId="77777777" w:rsidR="009C41EB" w:rsidRPr="008F2463" w:rsidRDefault="009C41EB" w:rsidP="009C41EB">
      <w:pPr>
        <w:jc w:val="center"/>
        <w:rPr>
          <w:rFonts w:cstheme="minorHAnsi"/>
          <w:b/>
          <w:smallCaps/>
        </w:rPr>
      </w:pPr>
    </w:p>
    <w:tbl>
      <w:tblPr>
        <w:tblW w:w="1035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9"/>
        <w:gridCol w:w="2552"/>
        <w:gridCol w:w="1984"/>
        <w:gridCol w:w="2126"/>
        <w:gridCol w:w="1561"/>
        <w:gridCol w:w="1558"/>
      </w:tblGrid>
      <w:tr w:rsidR="009C41EB" w:rsidRPr="008F2463" w14:paraId="5D84E3AF" w14:textId="77777777" w:rsidTr="00DD747F">
        <w:trPr>
          <w:trHeight w:val="1347"/>
        </w:trPr>
        <w:tc>
          <w:tcPr>
            <w:tcW w:w="569" w:type="dxa"/>
            <w:shd w:val="clear" w:color="auto" w:fill="auto"/>
            <w:vAlign w:val="center"/>
          </w:tcPr>
          <w:p w14:paraId="669C7E1D" w14:textId="77777777" w:rsidR="009C41EB" w:rsidRPr="008F2463" w:rsidRDefault="009C41EB" w:rsidP="00DD747F">
            <w:pPr>
              <w:jc w:val="center"/>
              <w:rPr>
                <w:rFonts w:cstheme="minorHAnsi"/>
                <w:b/>
              </w:rPr>
            </w:pPr>
            <w:r w:rsidRPr="008F2463">
              <w:rPr>
                <w:rFonts w:cstheme="minorHAnsi"/>
                <w:b/>
              </w:rPr>
              <w:t>Eil.</w:t>
            </w:r>
            <w:r>
              <w:rPr>
                <w:rFonts w:cstheme="minorHAnsi"/>
                <w:b/>
              </w:rPr>
              <w:t xml:space="preserve"> </w:t>
            </w:r>
            <w:r w:rsidRPr="008F2463">
              <w:rPr>
                <w:rFonts w:cstheme="minorHAnsi"/>
                <w:b/>
              </w:rPr>
              <w:t>Nr.</w:t>
            </w:r>
          </w:p>
        </w:tc>
        <w:tc>
          <w:tcPr>
            <w:tcW w:w="2552" w:type="dxa"/>
            <w:shd w:val="clear" w:color="auto" w:fill="auto"/>
            <w:vAlign w:val="center"/>
          </w:tcPr>
          <w:p w14:paraId="1C9F10C4" w14:textId="77777777" w:rsidR="009C41EB" w:rsidRPr="008F2463" w:rsidRDefault="009C41EB" w:rsidP="00DD747F">
            <w:pPr>
              <w:jc w:val="center"/>
              <w:rPr>
                <w:rFonts w:cstheme="minorHAnsi"/>
                <w:b/>
              </w:rPr>
            </w:pPr>
            <w:r>
              <w:t>Specialisto vardas, pavardė</w:t>
            </w:r>
          </w:p>
        </w:tc>
        <w:tc>
          <w:tcPr>
            <w:tcW w:w="1984" w:type="dxa"/>
            <w:vAlign w:val="center"/>
          </w:tcPr>
          <w:p w14:paraId="1D52F27E" w14:textId="16787EA7" w:rsidR="009C41EB" w:rsidRPr="008F2463" w:rsidRDefault="009C41EB" w:rsidP="00DD747F">
            <w:pPr>
              <w:jc w:val="center"/>
              <w:rPr>
                <w:rFonts w:cstheme="minorHAnsi"/>
                <w:b/>
              </w:rPr>
            </w:pPr>
            <w:r w:rsidRPr="009C41EB">
              <w:t>Profesinė patirtis</w:t>
            </w:r>
          </w:p>
        </w:tc>
        <w:tc>
          <w:tcPr>
            <w:tcW w:w="2126" w:type="dxa"/>
            <w:vAlign w:val="center"/>
          </w:tcPr>
          <w:p w14:paraId="122D8399" w14:textId="77777777" w:rsidR="009C41EB" w:rsidRPr="008F2463" w:rsidRDefault="009C41EB" w:rsidP="00DD747F">
            <w:pPr>
              <w:jc w:val="center"/>
              <w:rPr>
                <w:rFonts w:cstheme="minorHAnsi"/>
                <w:b/>
              </w:rPr>
            </w:pPr>
            <w:r>
              <w:t>Užsakovo pavadinimas, kontaktinio asmens vardas, pavardė, telefonas, el. pašto adresas)</w:t>
            </w:r>
          </w:p>
        </w:tc>
        <w:tc>
          <w:tcPr>
            <w:tcW w:w="1561" w:type="dxa"/>
            <w:shd w:val="clear" w:color="auto" w:fill="auto"/>
            <w:vAlign w:val="center"/>
          </w:tcPr>
          <w:p w14:paraId="771E446B" w14:textId="1C5A83FB" w:rsidR="009C41EB" w:rsidRPr="008F2463" w:rsidRDefault="009C41EB" w:rsidP="00DD747F">
            <w:pPr>
              <w:jc w:val="center"/>
              <w:rPr>
                <w:rFonts w:cstheme="minorHAnsi"/>
                <w:b/>
              </w:rPr>
            </w:pPr>
            <w:r>
              <w:t>Į</w:t>
            </w:r>
            <w:r>
              <w:t xml:space="preserve">vykdymo data </w:t>
            </w:r>
          </w:p>
        </w:tc>
        <w:tc>
          <w:tcPr>
            <w:tcW w:w="1558" w:type="dxa"/>
            <w:shd w:val="clear" w:color="auto" w:fill="auto"/>
            <w:vAlign w:val="center"/>
          </w:tcPr>
          <w:p w14:paraId="5F33B3C8" w14:textId="77777777" w:rsidR="009C41EB" w:rsidRPr="008F2463" w:rsidRDefault="009C41EB" w:rsidP="00DD747F">
            <w:pPr>
              <w:jc w:val="center"/>
              <w:rPr>
                <w:rFonts w:cstheme="minorHAnsi"/>
                <w:b/>
              </w:rPr>
            </w:pPr>
            <w:r>
              <w:t>Specialisto funkcijos ir atsakomybės vykdytuose projektuose arba vykdytose sutartyse</w:t>
            </w:r>
          </w:p>
        </w:tc>
      </w:tr>
      <w:tr w:rsidR="009C41EB" w:rsidRPr="008F2463" w14:paraId="6A0E7D41" w14:textId="77777777" w:rsidTr="00DD747F">
        <w:trPr>
          <w:trHeight w:val="285"/>
        </w:trPr>
        <w:tc>
          <w:tcPr>
            <w:tcW w:w="569" w:type="dxa"/>
            <w:shd w:val="clear" w:color="auto" w:fill="auto"/>
          </w:tcPr>
          <w:p w14:paraId="4E1F9D38" w14:textId="77777777" w:rsidR="009C41EB" w:rsidRPr="008F2463" w:rsidRDefault="009C41EB" w:rsidP="00DD747F">
            <w:pPr>
              <w:jc w:val="center"/>
              <w:rPr>
                <w:rFonts w:cstheme="minorHAnsi"/>
                <w:smallCaps/>
              </w:rPr>
            </w:pPr>
            <w:r w:rsidRPr="008F2463">
              <w:rPr>
                <w:rFonts w:cstheme="minorHAnsi"/>
                <w:smallCaps/>
              </w:rPr>
              <w:t>1</w:t>
            </w:r>
          </w:p>
        </w:tc>
        <w:tc>
          <w:tcPr>
            <w:tcW w:w="2552" w:type="dxa"/>
            <w:shd w:val="clear" w:color="auto" w:fill="auto"/>
          </w:tcPr>
          <w:p w14:paraId="2DDF55B8" w14:textId="77777777" w:rsidR="009C41EB" w:rsidRPr="008F2463" w:rsidRDefault="009C41EB" w:rsidP="00DD747F">
            <w:pPr>
              <w:jc w:val="center"/>
              <w:rPr>
                <w:rFonts w:cstheme="minorHAnsi"/>
                <w:smallCaps/>
              </w:rPr>
            </w:pPr>
          </w:p>
        </w:tc>
        <w:tc>
          <w:tcPr>
            <w:tcW w:w="1984" w:type="dxa"/>
          </w:tcPr>
          <w:p w14:paraId="6BE84EA8" w14:textId="77777777" w:rsidR="009C41EB" w:rsidRPr="008F2463" w:rsidRDefault="009C41EB" w:rsidP="00DD747F">
            <w:pPr>
              <w:jc w:val="center"/>
              <w:rPr>
                <w:rFonts w:cstheme="minorHAnsi"/>
                <w:i/>
                <w:smallCaps/>
              </w:rPr>
            </w:pPr>
          </w:p>
        </w:tc>
        <w:tc>
          <w:tcPr>
            <w:tcW w:w="2126" w:type="dxa"/>
          </w:tcPr>
          <w:p w14:paraId="4A1E6291" w14:textId="77777777" w:rsidR="009C41EB" w:rsidRPr="008F2463" w:rsidRDefault="009C41EB" w:rsidP="00DD747F">
            <w:pPr>
              <w:jc w:val="center"/>
              <w:rPr>
                <w:rFonts w:cstheme="minorHAnsi"/>
                <w:i/>
                <w:smallCaps/>
              </w:rPr>
            </w:pPr>
          </w:p>
        </w:tc>
        <w:tc>
          <w:tcPr>
            <w:tcW w:w="1561" w:type="dxa"/>
            <w:shd w:val="clear" w:color="auto" w:fill="auto"/>
          </w:tcPr>
          <w:p w14:paraId="0AB81EEF" w14:textId="77777777" w:rsidR="009C41EB" w:rsidRPr="008F2463" w:rsidRDefault="009C41EB" w:rsidP="00DD747F">
            <w:pPr>
              <w:jc w:val="center"/>
              <w:rPr>
                <w:rFonts w:cstheme="minorHAnsi"/>
                <w:i/>
                <w:smallCaps/>
              </w:rPr>
            </w:pPr>
          </w:p>
        </w:tc>
        <w:tc>
          <w:tcPr>
            <w:tcW w:w="1558" w:type="dxa"/>
            <w:shd w:val="clear" w:color="auto" w:fill="auto"/>
          </w:tcPr>
          <w:p w14:paraId="54876A86" w14:textId="77777777" w:rsidR="009C41EB" w:rsidRPr="008F2463" w:rsidRDefault="009C41EB" w:rsidP="00DD747F">
            <w:pPr>
              <w:jc w:val="center"/>
              <w:rPr>
                <w:rFonts w:cstheme="minorHAnsi"/>
                <w:smallCaps/>
              </w:rPr>
            </w:pPr>
          </w:p>
        </w:tc>
      </w:tr>
      <w:tr w:rsidR="009C41EB" w:rsidRPr="008F2463" w14:paraId="69C14851" w14:textId="77777777" w:rsidTr="00DD747F">
        <w:trPr>
          <w:trHeight w:val="219"/>
        </w:trPr>
        <w:tc>
          <w:tcPr>
            <w:tcW w:w="569" w:type="dxa"/>
            <w:shd w:val="clear" w:color="auto" w:fill="auto"/>
          </w:tcPr>
          <w:p w14:paraId="48E81A01" w14:textId="77777777" w:rsidR="009C41EB" w:rsidRPr="008F2463" w:rsidRDefault="009C41EB" w:rsidP="00DD747F">
            <w:pPr>
              <w:jc w:val="center"/>
              <w:rPr>
                <w:rFonts w:cstheme="minorHAnsi"/>
                <w:smallCaps/>
              </w:rPr>
            </w:pPr>
            <w:r w:rsidRPr="008F2463">
              <w:rPr>
                <w:rFonts w:cstheme="minorHAnsi"/>
                <w:smallCaps/>
              </w:rPr>
              <w:t>2</w:t>
            </w:r>
          </w:p>
        </w:tc>
        <w:tc>
          <w:tcPr>
            <w:tcW w:w="2552" w:type="dxa"/>
            <w:shd w:val="clear" w:color="auto" w:fill="auto"/>
          </w:tcPr>
          <w:p w14:paraId="0B3A67B7" w14:textId="77777777" w:rsidR="009C41EB" w:rsidRPr="008F2463" w:rsidRDefault="009C41EB" w:rsidP="00DD747F">
            <w:pPr>
              <w:jc w:val="center"/>
              <w:rPr>
                <w:rFonts w:cstheme="minorHAnsi"/>
                <w:smallCaps/>
              </w:rPr>
            </w:pPr>
          </w:p>
        </w:tc>
        <w:tc>
          <w:tcPr>
            <w:tcW w:w="1984" w:type="dxa"/>
          </w:tcPr>
          <w:p w14:paraId="5AA998AB" w14:textId="77777777" w:rsidR="009C41EB" w:rsidRPr="008F2463" w:rsidRDefault="009C41EB" w:rsidP="00DD747F">
            <w:pPr>
              <w:jc w:val="center"/>
              <w:rPr>
                <w:rFonts w:cstheme="minorHAnsi"/>
                <w:i/>
              </w:rPr>
            </w:pPr>
          </w:p>
        </w:tc>
        <w:tc>
          <w:tcPr>
            <w:tcW w:w="2126" w:type="dxa"/>
          </w:tcPr>
          <w:p w14:paraId="3752B303" w14:textId="77777777" w:rsidR="009C41EB" w:rsidRPr="008F2463" w:rsidRDefault="009C41EB" w:rsidP="00DD747F">
            <w:pPr>
              <w:jc w:val="center"/>
              <w:rPr>
                <w:rFonts w:cstheme="minorHAnsi"/>
                <w:i/>
              </w:rPr>
            </w:pPr>
          </w:p>
        </w:tc>
        <w:tc>
          <w:tcPr>
            <w:tcW w:w="1561" w:type="dxa"/>
            <w:shd w:val="clear" w:color="auto" w:fill="auto"/>
          </w:tcPr>
          <w:p w14:paraId="7AAA3A3A" w14:textId="77777777" w:rsidR="009C41EB" w:rsidRPr="008F2463" w:rsidRDefault="009C41EB" w:rsidP="00DD747F">
            <w:pPr>
              <w:jc w:val="center"/>
              <w:rPr>
                <w:rFonts w:cstheme="minorHAnsi"/>
                <w:i/>
              </w:rPr>
            </w:pPr>
          </w:p>
        </w:tc>
        <w:tc>
          <w:tcPr>
            <w:tcW w:w="1558" w:type="dxa"/>
            <w:shd w:val="clear" w:color="auto" w:fill="auto"/>
          </w:tcPr>
          <w:p w14:paraId="6F88AF7D" w14:textId="77777777" w:rsidR="009C41EB" w:rsidRPr="008F2463" w:rsidRDefault="009C41EB" w:rsidP="00DD747F">
            <w:pPr>
              <w:jc w:val="center"/>
              <w:rPr>
                <w:rFonts w:cstheme="minorHAnsi"/>
                <w:smallCaps/>
              </w:rPr>
            </w:pPr>
          </w:p>
        </w:tc>
      </w:tr>
    </w:tbl>
    <w:p w14:paraId="370039A5" w14:textId="77777777" w:rsidR="009C41EB" w:rsidRPr="008F2463" w:rsidRDefault="009C41EB" w:rsidP="009C41EB">
      <w:pPr>
        <w:ind w:left="-426"/>
        <w:rPr>
          <w:rFonts w:cstheme="minorHAnsi"/>
          <w:i/>
        </w:rPr>
      </w:pPr>
      <w:r w:rsidRPr="008F2463">
        <w:rPr>
          <w:rFonts w:cstheme="minorHAnsi"/>
          <w:b/>
          <w:i/>
        </w:rPr>
        <w:t xml:space="preserve">Pastaba. </w:t>
      </w:r>
      <w:r w:rsidRPr="00E9533C">
        <w:rPr>
          <w:rFonts w:cstheme="minorHAnsi"/>
          <w:i/>
          <w:color w:val="000000"/>
        </w:rPr>
        <w:t>Specialistai, kurie bus pasitelkiami sutarties vykdymo metu, tačiau pasiūlymo pateikimo momentu jie dar nėra personalo dalimi, bet vykdant sutartį bus įdarbinti Paslaugų tiekėjo ar pasitelkiamo subtiekėjo įmonėje, turi būti išviešinami pasiūlymo formoje bei pateikti dvišalį susitarimą, kad, laimėjus konkursą, siūlomas(-i) specialistas(-ai) sutinka atlikti pavedamas funkcijas</w:t>
      </w:r>
    </w:p>
    <w:p w14:paraId="1EB05033" w14:textId="77777777" w:rsidR="009C41EB" w:rsidRPr="008F2463" w:rsidRDefault="009C41EB" w:rsidP="009C41EB">
      <w:pPr>
        <w:rPr>
          <w:rFonts w:cstheme="minorHAnsi"/>
        </w:rPr>
      </w:pPr>
    </w:p>
    <w:p w14:paraId="34C5C9C7" w14:textId="77777777" w:rsidR="009C41EB" w:rsidRDefault="009C41EB" w:rsidP="00EE2542">
      <w:pPr>
        <w:pStyle w:val="BodyText"/>
        <w:rPr>
          <w:rFonts w:asciiTheme="minorHAnsi" w:hAnsiTheme="minorHAnsi" w:cstheme="minorHAnsi"/>
          <w:b/>
          <w:sz w:val="21"/>
          <w:szCs w:val="21"/>
        </w:rPr>
      </w:pPr>
    </w:p>
    <w:p w14:paraId="3C232781" w14:textId="77777777" w:rsidR="009C41EB" w:rsidRDefault="009C41EB" w:rsidP="00EE2542">
      <w:pPr>
        <w:pStyle w:val="BodyText"/>
        <w:rPr>
          <w:rFonts w:asciiTheme="minorHAnsi" w:hAnsiTheme="minorHAnsi" w:cstheme="minorHAnsi"/>
          <w:b/>
          <w:sz w:val="21"/>
          <w:szCs w:val="21"/>
        </w:rPr>
      </w:pPr>
    </w:p>
    <w:p w14:paraId="1B3F6289" w14:textId="7591ACAC" w:rsidR="00EE2542" w:rsidRDefault="009C41EB" w:rsidP="009C41EB">
      <w:pPr>
        <w:ind w:left="142"/>
        <w:rPr>
          <w:rFonts w:cs="Aptos"/>
        </w:rPr>
      </w:pPr>
      <w:r>
        <w:rPr>
          <w:rFonts w:cs="Aptos"/>
        </w:rPr>
        <w:t>Vardas Pavardė</w:t>
      </w:r>
      <w:r>
        <w:rPr>
          <w:rFonts w:cs="Aptos"/>
        </w:rPr>
        <w:tab/>
      </w:r>
      <w:r>
        <w:rPr>
          <w:rFonts w:cs="Aptos"/>
        </w:rPr>
        <w:tab/>
      </w:r>
      <w:r>
        <w:rPr>
          <w:rFonts w:cs="Aptos"/>
        </w:rPr>
        <w:tab/>
      </w:r>
      <w:r>
        <w:rPr>
          <w:rFonts w:cs="Aptos"/>
        </w:rPr>
        <w:tab/>
      </w:r>
      <w:r>
        <w:rPr>
          <w:rFonts w:cs="Aptos"/>
        </w:rPr>
        <w:tab/>
      </w:r>
      <w:r>
        <w:rPr>
          <w:rFonts w:cs="Aptos"/>
        </w:rPr>
        <w:tab/>
      </w:r>
      <w:r>
        <w:rPr>
          <w:rFonts w:cs="Aptos"/>
        </w:rPr>
        <w:tab/>
      </w:r>
      <w:r>
        <w:rPr>
          <w:rFonts w:cs="Aptos"/>
        </w:rPr>
        <w:tab/>
      </w:r>
      <w:r w:rsidR="00EE2542">
        <w:rPr>
          <w:rFonts w:cs="Aptos"/>
        </w:rPr>
        <w:tab/>
      </w:r>
      <w:r w:rsidR="00EE2542">
        <w:rPr>
          <w:rFonts w:cs="Aptos"/>
        </w:rPr>
        <w:tab/>
        <w:t>Parašas</w:t>
      </w:r>
    </w:p>
    <w:p w14:paraId="081B52AD" w14:textId="77777777" w:rsidR="00EE2542" w:rsidRDefault="00EE2542" w:rsidP="00EE2542">
      <w:pPr>
        <w:jc w:val="right"/>
      </w:pPr>
    </w:p>
    <w:sectPr w:rsidR="00EE2542" w:rsidSect="00CD56CC">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roman"/>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801"/>
    <w:rsid w:val="000B7424"/>
    <w:rsid w:val="000E5FE1"/>
    <w:rsid w:val="00463A91"/>
    <w:rsid w:val="00487D40"/>
    <w:rsid w:val="00492801"/>
    <w:rsid w:val="00771144"/>
    <w:rsid w:val="00870A06"/>
    <w:rsid w:val="00946A9C"/>
    <w:rsid w:val="009C41EB"/>
    <w:rsid w:val="00BD1CF3"/>
    <w:rsid w:val="00CD56CC"/>
    <w:rsid w:val="00EE2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AAF79"/>
  <w15:chartTrackingRefBased/>
  <w15:docId w15:val="{C5BBED2C-6E73-463D-9160-A57A36983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542"/>
    <w:pPr>
      <w:spacing w:after="0" w:line="240" w:lineRule="auto"/>
      <w:jc w:val="both"/>
    </w:pPr>
    <w:rPr>
      <w:rFonts w:ascii="TimesLT" w:eastAsia="Times New Roman" w:hAnsi="TimesLT" w:cs="Times New Roman"/>
      <w:kern w:val="0"/>
      <w:szCs w:val="20"/>
      <w:lang w:val="lt-LT"/>
      <w14:ligatures w14:val="none"/>
    </w:rPr>
  </w:style>
  <w:style w:type="paragraph" w:styleId="Heading1">
    <w:name w:val="heading 1"/>
    <w:basedOn w:val="Normal"/>
    <w:next w:val="Normal"/>
    <w:link w:val="Heading1Char"/>
    <w:qFormat/>
    <w:rsid w:val="00492801"/>
    <w:pPr>
      <w:keepNext/>
      <w:keepLines/>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92801"/>
    <w:pPr>
      <w:keepNext/>
      <w:keepLines/>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92801"/>
    <w:pPr>
      <w:keepNext/>
      <w:keepLines/>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92801"/>
    <w:pPr>
      <w:keepNext/>
      <w:keepLines/>
      <w:spacing w:before="80" w:after="40" w:line="259" w:lineRule="auto"/>
      <w:jc w:val="left"/>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492801"/>
    <w:pPr>
      <w:keepNext/>
      <w:keepLines/>
      <w:spacing w:before="80" w:after="40" w:line="259" w:lineRule="auto"/>
      <w:jc w:val="left"/>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49280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492801"/>
    <w:pPr>
      <w:keepNext/>
      <w:keepLines/>
      <w:spacing w:before="40" w:line="259" w:lineRule="auto"/>
      <w:jc w:val="left"/>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492801"/>
    <w:pPr>
      <w:keepNext/>
      <w:keepLines/>
      <w:spacing w:line="259" w:lineRule="auto"/>
      <w:jc w:val="left"/>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492801"/>
    <w:pPr>
      <w:keepNext/>
      <w:keepLines/>
      <w:spacing w:line="259" w:lineRule="auto"/>
      <w:jc w:val="left"/>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2801"/>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492801"/>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492801"/>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492801"/>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492801"/>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492801"/>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492801"/>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492801"/>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492801"/>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49280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92801"/>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49280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92801"/>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492801"/>
    <w:pPr>
      <w:spacing w:before="160" w:after="160" w:line="259" w:lineRule="auto"/>
      <w:jc w:val="center"/>
    </w:pPr>
    <w:rPr>
      <w:rFonts w:asciiTheme="minorHAnsi" w:eastAsiaTheme="minorHAnsi" w:hAnsi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492801"/>
    <w:rPr>
      <w:i/>
      <w:iCs/>
      <w:color w:val="404040" w:themeColor="text1" w:themeTint="BF"/>
      <w:lang w:val="lt-LT"/>
    </w:rPr>
  </w:style>
  <w:style w:type="paragraph" w:styleId="ListParagraph">
    <w:name w:val="List Paragraph"/>
    <w:basedOn w:val="Normal"/>
    <w:uiPriority w:val="34"/>
    <w:qFormat/>
    <w:rsid w:val="00492801"/>
    <w:pPr>
      <w:spacing w:after="160" w:line="259" w:lineRule="auto"/>
      <w:ind w:left="720"/>
      <w:contextualSpacing/>
      <w:jc w:val="left"/>
    </w:pPr>
    <w:rPr>
      <w:rFonts w:asciiTheme="minorHAnsi" w:eastAsiaTheme="minorHAnsi" w:hAnsiTheme="minorHAnsi" w:cstheme="minorBidi"/>
      <w:kern w:val="2"/>
      <w:szCs w:val="22"/>
      <w14:ligatures w14:val="standardContextual"/>
    </w:rPr>
  </w:style>
  <w:style w:type="character" w:styleId="IntenseEmphasis">
    <w:name w:val="Intense Emphasis"/>
    <w:basedOn w:val="DefaultParagraphFont"/>
    <w:uiPriority w:val="21"/>
    <w:qFormat/>
    <w:rsid w:val="00492801"/>
    <w:rPr>
      <w:i/>
      <w:iCs/>
      <w:color w:val="2F5496" w:themeColor="accent1" w:themeShade="BF"/>
    </w:rPr>
  </w:style>
  <w:style w:type="paragraph" w:styleId="IntenseQuote">
    <w:name w:val="Intense Quote"/>
    <w:basedOn w:val="Normal"/>
    <w:next w:val="Normal"/>
    <w:link w:val="IntenseQuoteChar"/>
    <w:uiPriority w:val="30"/>
    <w:qFormat/>
    <w:rsid w:val="0049280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492801"/>
    <w:rPr>
      <w:i/>
      <w:iCs/>
      <w:color w:val="2F5496" w:themeColor="accent1" w:themeShade="BF"/>
      <w:lang w:val="lt-LT"/>
    </w:rPr>
  </w:style>
  <w:style w:type="character" w:styleId="IntenseReference">
    <w:name w:val="Intense Reference"/>
    <w:basedOn w:val="DefaultParagraphFont"/>
    <w:uiPriority w:val="32"/>
    <w:qFormat/>
    <w:rsid w:val="00492801"/>
    <w:rPr>
      <w:b/>
      <w:bCs/>
      <w:smallCaps/>
      <w:color w:val="2F5496" w:themeColor="accent1" w:themeShade="BF"/>
      <w:spacing w:val="5"/>
    </w:rPr>
  </w:style>
  <w:style w:type="paragraph" w:styleId="BodyText">
    <w:name w:val="Body Text"/>
    <w:basedOn w:val="Normal"/>
    <w:link w:val="BodyTextChar"/>
    <w:uiPriority w:val="99"/>
    <w:semiHidden/>
    <w:unhideWhenUsed/>
    <w:rsid w:val="00EE2542"/>
    <w:pPr>
      <w:spacing w:after="120"/>
    </w:pPr>
  </w:style>
  <w:style w:type="character" w:customStyle="1" w:styleId="BodyTextChar">
    <w:name w:val="Body Text Char"/>
    <w:basedOn w:val="DefaultParagraphFont"/>
    <w:link w:val="BodyText"/>
    <w:uiPriority w:val="99"/>
    <w:semiHidden/>
    <w:rsid w:val="00EE2542"/>
    <w:rPr>
      <w:rFonts w:ascii="TimesLT" w:eastAsia="Times New Roman" w:hAnsi="TimesLT" w:cs="Times New Roman"/>
      <w:kern w:val="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139</Words>
  <Characters>795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Nagelienė</dc:creator>
  <cp:keywords/>
  <dc:description/>
  <cp:lastModifiedBy>Lina Graževičienė</cp:lastModifiedBy>
  <cp:revision>4</cp:revision>
  <dcterms:created xsi:type="dcterms:W3CDTF">2025-12-29T17:18:00Z</dcterms:created>
  <dcterms:modified xsi:type="dcterms:W3CDTF">2025-12-29T17:20:00Z</dcterms:modified>
</cp:coreProperties>
</file>